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E75E" w14:textId="77777777" w:rsidR="00352A23" w:rsidRPr="00DD252D" w:rsidRDefault="00352A23" w:rsidP="0048583D">
      <w:pPr>
        <w:pStyle w:val="Heading1"/>
        <w:jc w:val="center"/>
        <w:rPr>
          <w:rFonts w:ascii="Calibri" w:hAnsi="Calibri" w:cs="Arial"/>
          <w:sz w:val="36"/>
        </w:rPr>
      </w:pPr>
      <w:r w:rsidRPr="00DD252D">
        <w:rPr>
          <w:rFonts w:ascii="Calibri" w:hAnsi="Calibri" w:cs="Arial"/>
          <w:sz w:val="36"/>
        </w:rPr>
        <w:t>PREDAVANJE U PODRUŽNICI</w:t>
      </w:r>
    </w:p>
    <w:tbl>
      <w:tblPr>
        <w:tblpPr w:leftFromText="180" w:rightFromText="180" w:vertAnchor="text" w:horzAnchor="margin" w:tblpXSpec="center" w:tblpY="562"/>
        <w:tblW w:w="10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0"/>
        <w:gridCol w:w="7424"/>
      </w:tblGrid>
      <w:tr w:rsidR="00352A23" w:rsidRPr="00DD252D" w14:paraId="50C41D9B" w14:textId="77777777" w:rsidTr="00900DB9">
        <w:trPr>
          <w:trHeight w:hRule="exact" w:val="652"/>
        </w:trPr>
        <w:tc>
          <w:tcPr>
            <w:tcW w:w="2710" w:type="dxa"/>
            <w:shd w:val="clear" w:color="auto" w:fill="auto"/>
          </w:tcPr>
          <w:p w14:paraId="5B57B141" w14:textId="77777777" w:rsidR="00352A23" w:rsidRPr="00DD252D" w:rsidRDefault="00352A23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DD252D">
              <w:rPr>
                <w:rFonts w:ascii="Calibri" w:hAnsi="Calibri" w:cs="Arial"/>
                <w:b/>
                <w:color w:val="000000"/>
                <w:sz w:val="22"/>
              </w:rPr>
              <w:t>Podružnica</w:t>
            </w:r>
          </w:p>
        </w:tc>
        <w:tc>
          <w:tcPr>
            <w:tcW w:w="7424" w:type="dxa"/>
            <w:shd w:val="clear" w:color="auto" w:fill="auto"/>
          </w:tcPr>
          <w:p w14:paraId="4E37E11E" w14:textId="77777777" w:rsidR="00352A23" w:rsidRPr="00DD252D" w:rsidRDefault="00AF4E54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FF7A0C">
              <w:rPr>
                <w:b/>
                <w:color w:val="000000"/>
              </w:rPr>
              <w:t>Dalmacije</w:t>
            </w:r>
          </w:p>
        </w:tc>
      </w:tr>
      <w:tr w:rsidR="00352A23" w:rsidRPr="00DD252D" w14:paraId="3C113595" w14:textId="77777777" w:rsidTr="00900DB9">
        <w:trPr>
          <w:trHeight w:hRule="exact" w:val="652"/>
        </w:trPr>
        <w:tc>
          <w:tcPr>
            <w:tcW w:w="2710" w:type="dxa"/>
            <w:shd w:val="clear" w:color="auto" w:fill="auto"/>
          </w:tcPr>
          <w:p w14:paraId="0EB097C2" w14:textId="77777777" w:rsidR="00352A23" w:rsidRPr="00DD252D" w:rsidRDefault="00352A23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DD252D">
              <w:rPr>
                <w:rFonts w:ascii="Calibri" w:hAnsi="Calibri" w:cs="Arial"/>
                <w:b/>
                <w:color w:val="000000"/>
                <w:sz w:val="22"/>
              </w:rPr>
              <w:t>Naslov predavanja</w:t>
            </w:r>
          </w:p>
        </w:tc>
        <w:tc>
          <w:tcPr>
            <w:tcW w:w="7424" w:type="dxa"/>
            <w:shd w:val="clear" w:color="auto" w:fill="auto"/>
          </w:tcPr>
          <w:p w14:paraId="27BA95CA" w14:textId="77777777" w:rsidR="00352A23" w:rsidRPr="00DD252D" w:rsidRDefault="00AF4E54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</w:rPr>
              <w:t xml:space="preserve">Laboratorijski postupci i procjena adekvatnosti </w:t>
            </w:r>
            <w:proofErr w:type="spellStart"/>
            <w:r>
              <w:rPr>
                <w:rFonts w:ascii="Calibri" w:hAnsi="Calibri" w:cs="Arial"/>
                <w:b/>
                <w:color w:val="000000"/>
                <w:sz w:val="22"/>
              </w:rPr>
              <w:t>peritonejske</w:t>
            </w:r>
            <w:proofErr w:type="spellEnd"/>
            <w:r>
              <w:rPr>
                <w:rFonts w:ascii="Calibri" w:hAnsi="Calibri" w:cs="Arial"/>
                <w:b/>
                <w:color w:val="000000"/>
                <w:sz w:val="22"/>
              </w:rPr>
              <w:t xml:space="preserve"> dijalize</w:t>
            </w:r>
          </w:p>
        </w:tc>
      </w:tr>
      <w:tr w:rsidR="00352A23" w:rsidRPr="00DD252D" w14:paraId="435687FF" w14:textId="77777777" w:rsidTr="00900DB9">
        <w:trPr>
          <w:trHeight w:hRule="exact" w:val="652"/>
        </w:trPr>
        <w:tc>
          <w:tcPr>
            <w:tcW w:w="2710" w:type="dxa"/>
            <w:shd w:val="clear" w:color="auto" w:fill="auto"/>
          </w:tcPr>
          <w:p w14:paraId="7B416EBD" w14:textId="77777777" w:rsidR="00352A23" w:rsidRPr="00DD252D" w:rsidRDefault="00176308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DD252D">
              <w:rPr>
                <w:rFonts w:ascii="Calibri" w:hAnsi="Calibri" w:cs="Arial"/>
                <w:b/>
                <w:color w:val="000000"/>
                <w:sz w:val="22"/>
              </w:rPr>
              <w:t>Predavač</w:t>
            </w:r>
            <w:r w:rsidR="00352A23" w:rsidRPr="00DD252D">
              <w:rPr>
                <w:rFonts w:ascii="Calibri" w:hAnsi="Calibri" w:cs="Arial"/>
                <w:b/>
                <w:color w:val="000000"/>
                <w:sz w:val="22"/>
              </w:rPr>
              <w:t xml:space="preserve"> (ime, prezime)</w:t>
            </w:r>
          </w:p>
        </w:tc>
        <w:tc>
          <w:tcPr>
            <w:tcW w:w="7424" w:type="dxa"/>
            <w:shd w:val="clear" w:color="auto" w:fill="auto"/>
          </w:tcPr>
          <w:p w14:paraId="18425228" w14:textId="77777777" w:rsidR="00352A23" w:rsidRPr="00DD252D" w:rsidRDefault="00AF4E54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FF7A0C">
              <w:rPr>
                <w:b/>
                <w:color w:val="000000"/>
              </w:rPr>
              <w:t xml:space="preserve">Jasminka </w:t>
            </w:r>
            <w:proofErr w:type="spellStart"/>
            <w:r w:rsidRPr="00FF7A0C">
              <w:rPr>
                <w:b/>
                <w:color w:val="000000"/>
              </w:rPr>
              <w:t>Kronja</w:t>
            </w:r>
            <w:proofErr w:type="spellEnd"/>
            <w:r w:rsidRPr="00FF7A0C">
              <w:rPr>
                <w:b/>
                <w:color w:val="000000"/>
              </w:rPr>
              <w:t>-Negro</w:t>
            </w:r>
          </w:p>
        </w:tc>
      </w:tr>
      <w:tr w:rsidR="00352A23" w:rsidRPr="00DD252D" w14:paraId="15175816" w14:textId="77777777" w:rsidTr="00900DB9">
        <w:trPr>
          <w:trHeight w:hRule="exact" w:val="652"/>
        </w:trPr>
        <w:tc>
          <w:tcPr>
            <w:tcW w:w="2710" w:type="dxa"/>
            <w:shd w:val="clear" w:color="auto" w:fill="auto"/>
          </w:tcPr>
          <w:p w14:paraId="69AC15B4" w14:textId="77777777" w:rsidR="00352A23" w:rsidRPr="00DD252D" w:rsidRDefault="00352A23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DD252D">
              <w:rPr>
                <w:rFonts w:ascii="Calibri" w:hAnsi="Calibri" w:cs="Arial"/>
                <w:b/>
                <w:color w:val="000000"/>
                <w:sz w:val="22"/>
              </w:rPr>
              <w:t>Ustanova, grad</w:t>
            </w:r>
          </w:p>
        </w:tc>
        <w:tc>
          <w:tcPr>
            <w:tcW w:w="7424" w:type="dxa"/>
            <w:shd w:val="clear" w:color="auto" w:fill="auto"/>
          </w:tcPr>
          <w:p w14:paraId="09C992F4" w14:textId="77777777" w:rsidR="00352A23" w:rsidRPr="00DD252D" w:rsidRDefault="0047536A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FF7A0C">
              <w:rPr>
                <w:b/>
                <w:color w:val="000000"/>
              </w:rPr>
              <w:t xml:space="preserve">Opća bolnica </w:t>
            </w:r>
            <w:r w:rsidR="00AF4E54" w:rsidRPr="00FF7A0C">
              <w:rPr>
                <w:b/>
                <w:color w:val="000000"/>
              </w:rPr>
              <w:t>Zadar</w:t>
            </w:r>
          </w:p>
        </w:tc>
      </w:tr>
      <w:tr w:rsidR="00352A23" w:rsidRPr="00DD252D" w14:paraId="4D190B44" w14:textId="77777777" w:rsidTr="00900DB9">
        <w:trPr>
          <w:trHeight w:hRule="exact" w:val="637"/>
        </w:trPr>
        <w:tc>
          <w:tcPr>
            <w:tcW w:w="2710" w:type="dxa"/>
            <w:shd w:val="clear" w:color="auto" w:fill="auto"/>
          </w:tcPr>
          <w:p w14:paraId="3B9AF55F" w14:textId="77777777" w:rsidR="00352A23" w:rsidRPr="00DD252D" w:rsidRDefault="00352A23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DD252D">
              <w:rPr>
                <w:rFonts w:ascii="Calibri" w:hAnsi="Calibri" w:cs="Arial"/>
                <w:b/>
                <w:color w:val="000000"/>
                <w:sz w:val="22"/>
              </w:rPr>
              <w:t>Datum, vrijeme i mjesto održavanja predavanja</w:t>
            </w:r>
          </w:p>
        </w:tc>
        <w:tc>
          <w:tcPr>
            <w:tcW w:w="7424" w:type="dxa"/>
            <w:shd w:val="clear" w:color="auto" w:fill="auto"/>
          </w:tcPr>
          <w:p w14:paraId="42C40BE3" w14:textId="77777777" w:rsidR="00352A23" w:rsidRPr="00FF7A0C" w:rsidRDefault="00AF4E54" w:rsidP="00900DB9">
            <w:pPr>
              <w:spacing w:after="0" w:line="276" w:lineRule="auto"/>
              <w:rPr>
                <w:b/>
                <w:color w:val="000000"/>
              </w:rPr>
            </w:pPr>
            <w:r w:rsidRPr="00FF7A0C">
              <w:rPr>
                <w:b/>
                <w:color w:val="000000"/>
              </w:rPr>
              <w:t>21.12.2022 u 17h</w:t>
            </w:r>
          </w:p>
          <w:p w14:paraId="7608DD27" w14:textId="77777777" w:rsidR="00AF4E54" w:rsidRPr="00DD252D" w:rsidRDefault="00AF4E54" w:rsidP="00900DB9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FF7A0C">
              <w:rPr>
                <w:b/>
                <w:color w:val="000000"/>
              </w:rPr>
              <w:t xml:space="preserve">Vodice, hotel Olympia </w:t>
            </w:r>
            <w:proofErr w:type="spellStart"/>
            <w:r w:rsidRPr="00FF7A0C">
              <w:rPr>
                <w:b/>
                <w:color w:val="000000"/>
              </w:rPr>
              <w:t>Sky</w:t>
            </w:r>
            <w:proofErr w:type="spellEnd"/>
            <w:r w:rsidRPr="00FF7A0C">
              <w:rPr>
                <w:b/>
                <w:color w:val="000000"/>
              </w:rPr>
              <w:t xml:space="preserve">, dvorana </w:t>
            </w:r>
            <w:proofErr w:type="spellStart"/>
            <w:r w:rsidRPr="00FF7A0C">
              <w:rPr>
                <w:b/>
                <w:color w:val="000000"/>
              </w:rPr>
              <w:t>Aqua</w:t>
            </w:r>
            <w:proofErr w:type="spellEnd"/>
          </w:p>
        </w:tc>
      </w:tr>
    </w:tbl>
    <w:p w14:paraId="54D21155" w14:textId="77777777" w:rsidR="00352A23" w:rsidRDefault="00352A23" w:rsidP="00352A23">
      <w:pPr>
        <w:jc w:val="both"/>
      </w:pPr>
    </w:p>
    <w:p w14:paraId="19EFDDB8" w14:textId="77777777" w:rsidR="00176308" w:rsidRPr="00DD252D" w:rsidRDefault="00176308" w:rsidP="00352A23">
      <w:pPr>
        <w:spacing w:after="0"/>
        <w:rPr>
          <w:rFonts w:ascii="Calibri" w:hAnsi="Calibri" w:cs="Arial"/>
          <w:b/>
          <w:sz w:val="22"/>
        </w:rPr>
      </w:pPr>
    </w:p>
    <w:p w14:paraId="2219AEA4" w14:textId="77777777" w:rsidR="00352A23" w:rsidRPr="00DD252D" w:rsidRDefault="00352A23" w:rsidP="00352A23">
      <w:pPr>
        <w:spacing w:after="0"/>
        <w:rPr>
          <w:rFonts w:ascii="Calibri" w:hAnsi="Calibri" w:cs="Arial"/>
          <w:b/>
          <w:sz w:val="22"/>
        </w:rPr>
      </w:pPr>
      <w:r w:rsidRPr="00DD252D">
        <w:rPr>
          <w:rFonts w:ascii="Calibri" w:hAnsi="Calibri" w:cs="Arial"/>
          <w:b/>
          <w:sz w:val="22"/>
        </w:rPr>
        <w:t xml:space="preserve">Sažetak održanog predavanja </w:t>
      </w:r>
      <w:r w:rsidRPr="00DD252D">
        <w:rPr>
          <w:rFonts w:ascii="Calibri" w:hAnsi="Calibri" w:cs="Arial"/>
          <w:sz w:val="22"/>
        </w:rPr>
        <w:t>(</w:t>
      </w:r>
      <w:proofErr w:type="spellStart"/>
      <w:r w:rsidRPr="00DD252D">
        <w:rPr>
          <w:rFonts w:ascii="Calibri" w:hAnsi="Calibri" w:cs="Arial"/>
          <w:sz w:val="22"/>
        </w:rPr>
        <w:t>max</w:t>
      </w:r>
      <w:proofErr w:type="spellEnd"/>
      <w:r w:rsidRPr="00DD252D">
        <w:rPr>
          <w:rFonts w:ascii="Calibri" w:hAnsi="Calibri" w:cs="Arial"/>
          <w:sz w:val="22"/>
        </w:rPr>
        <w:t>. 250 riječi)</w:t>
      </w:r>
      <w:r w:rsidRPr="00DD252D">
        <w:rPr>
          <w:rFonts w:ascii="Calibri" w:hAnsi="Calibri" w:cs="Arial"/>
          <w:b/>
          <w:sz w:val="22"/>
        </w:rPr>
        <w:t>: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52A23" w:rsidRPr="00E851EA" w14:paraId="7A3C4E7C" w14:textId="77777777" w:rsidTr="00352A23">
        <w:trPr>
          <w:cantSplit/>
          <w:trHeight w:val="5983"/>
        </w:trPr>
        <w:tc>
          <w:tcPr>
            <w:tcW w:w="10206" w:type="dxa"/>
          </w:tcPr>
          <w:p w14:paraId="4E4D9867" w14:textId="77777777" w:rsidR="00B10477" w:rsidRPr="00FF7A0C" w:rsidRDefault="00DA645D" w:rsidP="003A01FC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>
              <w:rPr>
                <w:rStyle w:val="Srednjareetka1"/>
              </w:rPr>
              <w:t xml:space="preserve">  </w:t>
            </w:r>
          </w:p>
          <w:p w14:paraId="11DC848F" w14:textId="77777777" w:rsidR="00352A23" w:rsidRPr="00FF7A0C" w:rsidRDefault="00DA645D" w:rsidP="003A01FC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</w:t>
            </w:r>
            <w:proofErr w:type="spellStart"/>
            <w:r w:rsidR="00AF4E54" w:rsidRPr="00FF7A0C">
              <w:rPr>
                <w:rFonts w:ascii="Calibri" w:hAnsi="Calibri" w:cs="Arial"/>
                <w:b/>
                <w:color w:val="000000"/>
                <w:sz w:val="22"/>
              </w:rPr>
              <w:t>Peritonejska</w:t>
            </w:r>
            <w:proofErr w:type="spellEnd"/>
            <w:r w:rsidR="00AF4E54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dijaliza se služi </w:t>
            </w:r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potrbušnicom kao prirodnom propusnom opnom preko koje se uspostavlja ravnoteža vode i otopljenih tvari. </w:t>
            </w:r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Laboratorijski testovi adekvatnosti </w:t>
            </w:r>
            <w:proofErr w:type="spellStart"/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>peritonealne</w:t>
            </w:r>
            <w:proofErr w:type="spellEnd"/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dijalize podrazumijevaju u prvom redu </w:t>
            </w:r>
            <w:proofErr w:type="spellStart"/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>Kt</w:t>
            </w:r>
            <w:proofErr w:type="spellEnd"/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/V, odnosno ukupni urea </w:t>
            </w:r>
            <w:proofErr w:type="spellStart"/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>klirens</w:t>
            </w:r>
            <w:proofErr w:type="spellEnd"/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koji je zbroj </w:t>
            </w:r>
            <w:proofErr w:type="spellStart"/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>peritonejskog</w:t>
            </w:r>
            <w:proofErr w:type="spellEnd"/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urea </w:t>
            </w:r>
            <w:proofErr w:type="spellStart"/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>klirensa</w:t>
            </w:r>
            <w:proofErr w:type="spellEnd"/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( 24-satni </w:t>
            </w:r>
            <w:proofErr w:type="spellStart"/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>dijalizat</w:t>
            </w:r>
            <w:proofErr w:type="spellEnd"/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) i renalnog urea </w:t>
            </w:r>
            <w:proofErr w:type="spellStart"/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>klirensa</w:t>
            </w:r>
            <w:proofErr w:type="spellEnd"/>
            <w:r w:rsidR="006247CC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( 24-satni urin ), gdje se V odnosi na ukupnu tjelesnu vodu, a cilj je da bude </w:t>
            </w:r>
            <w:r w:rsidR="009300A5" w:rsidRPr="00FF7A0C">
              <w:rPr>
                <w:rFonts w:ascii="Calibri" w:hAnsi="Calibri" w:cs="Arial"/>
                <w:b/>
                <w:color w:val="000000"/>
                <w:sz w:val="22"/>
              </w:rPr>
              <w:t>&gt; 1,7.</w:t>
            </w:r>
          </w:p>
          <w:p w14:paraId="53D60CF5" w14:textId="77777777" w:rsidR="009300A5" w:rsidRPr="00FF7A0C" w:rsidRDefault="009300A5" w:rsidP="003A01FC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Njime se procjenjuje </w:t>
            </w:r>
            <w:proofErr w:type="spellStart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>ostatna</w:t>
            </w:r>
            <w:proofErr w:type="spellEnd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bubrežna funkcija bolesnika koji imaju održanu </w:t>
            </w:r>
            <w:proofErr w:type="spellStart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>diurezu</w:t>
            </w:r>
            <w:proofErr w:type="spellEnd"/>
            <w:r w:rsidR="00AD0EE1" w:rsidRPr="00FF7A0C">
              <w:rPr>
                <w:rFonts w:ascii="Calibri" w:hAnsi="Calibri" w:cs="Arial"/>
                <w:b/>
                <w:color w:val="000000"/>
                <w:sz w:val="22"/>
              </w:rPr>
              <w:t>.</w:t>
            </w:r>
          </w:p>
          <w:p w14:paraId="55BBF6E2" w14:textId="77777777" w:rsidR="005B5F3A" w:rsidRPr="00FF7A0C" w:rsidRDefault="00735386" w:rsidP="003A01FC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Funkcionalne testove čine PET testovi ( </w:t>
            </w:r>
            <w:proofErr w:type="spellStart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>Peritoneal</w:t>
            </w:r>
            <w:proofErr w:type="spellEnd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</w:t>
            </w:r>
            <w:proofErr w:type="spellStart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>Equilibration</w:t>
            </w:r>
            <w:proofErr w:type="spellEnd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Test ) : </w:t>
            </w:r>
            <w:r w:rsidR="00C3563C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1. </w:t>
            </w:r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>Stan</w:t>
            </w:r>
            <w:r w:rsidR="002F20DD" w:rsidRPr="00FF7A0C">
              <w:rPr>
                <w:rFonts w:ascii="Calibri" w:hAnsi="Calibri" w:cs="Arial"/>
                <w:b/>
                <w:color w:val="000000"/>
                <w:sz w:val="22"/>
              </w:rPr>
              <w:t>dardni PET ( 4 izmjene dnevno )</w:t>
            </w:r>
            <w:r w:rsidR="00191337" w:rsidRPr="00FF7A0C">
              <w:rPr>
                <w:rFonts w:ascii="Calibri" w:hAnsi="Calibri" w:cs="Arial"/>
                <w:b/>
                <w:color w:val="000000"/>
                <w:sz w:val="22"/>
              </w:rPr>
              <w:t>,</w:t>
            </w:r>
            <w:r w:rsidR="005B5F3A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</w:t>
            </w:r>
            <w:proofErr w:type="spellStart"/>
            <w:r w:rsidR="005B5F3A" w:rsidRPr="00FF7A0C">
              <w:rPr>
                <w:rFonts w:ascii="Calibri" w:hAnsi="Calibri" w:cs="Arial"/>
                <w:b/>
                <w:color w:val="000000"/>
                <w:sz w:val="22"/>
              </w:rPr>
              <w:t>dijalizat</w:t>
            </w:r>
            <w:proofErr w:type="spellEnd"/>
            <w:r w:rsidR="005B5F3A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 čini otopina 2,27% glukoze</w:t>
            </w:r>
            <w:r w:rsidR="00191337" w:rsidRPr="00FF7A0C">
              <w:rPr>
                <w:rFonts w:ascii="Calibri" w:hAnsi="Calibri" w:cs="Arial"/>
                <w:b/>
                <w:color w:val="000000"/>
                <w:sz w:val="22"/>
              </w:rPr>
              <w:t>, traje 4 sata</w:t>
            </w:r>
            <w:r w:rsidR="005B5F3A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, služi za određivanje transportnih karakteristika koje se dobiju računski iz omjera kreatinina u </w:t>
            </w:r>
            <w:proofErr w:type="spellStart"/>
            <w:r w:rsidR="005B5F3A" w:rsidRPr="00FF7A0C">
              <w:rPr>
                <w:rFonts w:ascii="Calibri" w:hAnsi="Calibri" w:cs="Arial"/>
                <w:b/>
                <w:color w:val="000000"/>
                <w:sz w:val="22"/>
              </w:rPr>
              <w:t>dijalizatu</w:t>
            </w:r>
            <w:proofErr w:type="spellEnd"/>
            <w:r w:rsidR="005B5F3A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i plazmi  pri čemu se </w:t>
            </w:r>
            <w:r w:rsidR="00191337" w:rsidRPr="00FF7A0C">
              <w:rPr>
                <w:rFonts w:ascii="Calibri" w:hAnsi="Calibri" w:cs="Arial"/>
                <w:b/>
                <w:color w:val="000000"/>
                <w:sz w:val="22"/>
              </w:rPr>
              <w:t>procjenjuje funkcija potrbušnice</w:t>
            </w:r>
            <w:r w:rsidR="00C3563C" w:rsidRPr="00FF7A0C">
              <w:rPr>
                <w:rFonts w:ascii="Calibri" w:hAnsi="Calibri" w:cs="Arial"/>
                <w:b/>
                <w:color w:val="000000"/>
                <w:sz w:val="22"/>
              </w:rPr>
              <w:t>, propisivanje modaliteta i doze dijalize te predviđanje komplikacija. Brza transportna kategorija uk</w:t>
            </w:r>
            <w:r w:rsidR="00191337" w:rsidRPr="00FF7A0C">
              <w:rPr>
                <w:rFonts w:ascii="Calibri" w:hAnsi="Calibri" w:cs="Arial"/>
                <w:b/>
                <w:color w:val="000000"/>
                <w:sz w:val="22"/>
              </w:rPr>
              <w:t>azuje na brzu apsorpciju glukoze</w:t>
            </w:r>
            <w:r w:rsidR="00C3563C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, a spora na otežano postizanje </w:t>
            </w:r>
            <w:proofErr w:type="spellStart"/>
            <w:r w:rsidR="00C3563C" w:rsidRPr="00FF7A0C">
              <w:rPr>
                <w:rFonts w:ascii="Calibri" w:hAnsi="Calibri" w:cs="Arial"/>
                <w:b/>
                <w:color w:val="000000"/>
                <w:sz w:val="22"/>
              </w:rPr>
              <w:t>klirensa</w:t>
            </w:r>
            <w:proofErr w:type="spellEnd"/>
            <w:r w:rsidR="00C3563C" w:rsidRPr="00FF7A0C">
              <w:rPr>
                <w:rFonts w:ascii="Calibri" w:hAnsi="Calibri" w:cs="Arial"/>
                <w:b/>
                <w:color w:val="000000"/>
                <w:sz w:val="22"/>
              </w:rPr>
              <w:t>.</w:t>
            </w:r>
          </w:p>
          <w:p w14:paraId="26FB1AD0" w14:textId="77777777" w:rsidR="00C3563C" w:rsidRPr="00FF7A0C" w:rsidRDefault="00C3563C" w:rsidP="003A01FC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>2. Mini PET test ( jedna izmjena</w:t>
            </w:r>
            <w:r w:rsidR="002F20DD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dnevno )</w:t>
            </w:r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, </w:t>
            </w:r>
            <w:proofErr w:type="spellStart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>dijalizat</w:t>
            </w:r>
            <w:proofErr w:type="spellEnd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čini otop</w:t>
            </w:r>
            <w:r w:rsidR="002F20DD" w:rsidRPr="00FF7A0C">
              <w:rPr>
                <w:rFonts w:ascii="Calibri" w:hAnsi="Calibri" w:cs="Arial"/>
                <w:b/>
                <w:color w:val="000000"/>
                <w:sz w:val="22"/>
              </w:rPr>
              <w:t>ina 3,86% glukoze , traje 1 sat</w:t>
            </w:r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, služi za procjenu transporta vode kroz </w:t>
            </w:r>
            <w:proofErr w:type="spellStart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>peri</w:t>
            </w:r>
            <w:r w:rsidR="00B10477" w:rsidRPr="00FF7A0C">
              <w:rPr>
                <w:rFonts w:ascii="Calibri" w:hAnsi="Calibri" w:cs="Arial"/>
                <w:b/>
                <w:color w:val="000000"/>
                <w:sz w:val="22"/>
              </w:rPr>
              <w:t>tonealnu</w:t>
            </w:r>
            <w:proofErr w:type="spellEnd"/>
            <w:r w:rsidR="00B10477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membranu odnosno </w:t>
            </w:r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</w:t>
            </w:r>
            <w:proofErr w:type="spellStart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>ultrafiltracijsku</w:t>
            </w:r>
            <w:proofErr w:type="spellEnd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sposobnost</w:t>
            </w:r>
            <w:r w:rsidR="00B10477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. Sniženje natrija u </w:t>
            </w:r>
            <w:proofErr w:type="spellStart"/>
            <w:r w:rsidR="00B10477" w:rsidRPr="00FF7A0C">
              <w:rPr>
                <w:rFonts w:ascii="Calibri" w:hAnsi="Calibri" w:cs="Arial"/>
                <w:b/>
                <w:color w:val="000000"/>
                <w:sz w:val="22"/>
              </w:rPr>
              <w:t>dijalizatu</w:t>
            </w:r>
            <w:proofErr w:type="spellEnd"/>
            <w:r w:rsidR="00B10477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nakon 60 min  manje od  5 </w:t>
            </w:r>
            <w:proofErr w:type="spellStart"/>
            <w:r w:rsidR="00B10477" w:rsidRPr="00FF7A0C">
              <w:rPr>
                <w:rFonts w:ascii="Calibri" w:hAnsi="Calibri" w:cs="Arial"/>
                <w:b/>
                <w:color w:val="000000"/>
                <w:sz w:val="22"/>
              </w:rPr>
              <w:t>mmol</w:t>
            </w:r>
            <w:proofErr w:type="spellEnd"/>
            <w:r w:rsidR="00B10477" w:rsidRPr="00FF7A0C">
              <w:rPr>
                <w:rFonts w:ascii="Calibri" w:hAnsi="Calibri" w:cs="Arial"/>
                <w:b/>
                <w:color w:val="000000"/>
                <w:sz w:val="22"/>
              </w:rPr>
              <w:t>/L ukazuje na smanjeni transport vo</w:t>
            </w:r>
            <w:r w:rsidR="00191337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de </w:t>
            </w:r>
            <w:proofErr w:type="spellStart"/>
            <w:r w:rsidR="00191337" w:rsidRPr="00FF7A0C">
              <w:rPr>
                <w:rFonts w:ascii="Calibri" w:hAnsi="Calibri" w:cs="Arial"/>
                <w:b/>
                <w:color w:val="000000"/>
                <w:sz w:val="22"/>
              </w:rPr>
              <w:t>akvaporinima</w:t>
            </w:r>
            <w:proofErr w:type="spellEnd"/>
            <w:r w:rsidR="00B10477"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, a ako je veće od 5 </w:t>
            </w:r>
            <w:proofErr w:type="spellStart"/>
            <w:r w:rsidR="00B10477" w:rsidRPr="00FF7A0C">
              <w:rPr>
                <w:rFonts w:ascii="Calibri" w:hAnsi="Calibri" w:cs="Arial"/>
                <w:b/>
                <w:color w:val="000000"/>
                <w:sz w:val="22"/>
              </w:rPr>
              <w:t>mmol</w:t>
            </w:r>
            <w:proofErr w:type="spellEnd"/>
            <w:r w:rsidR="00B10477" w:rsidRPr="00FF7A0C">
              <w:rPr>
                <w:rFonts w:ascii="Calibri" w:hAnsi="Calibri" w:cs="Arial"/>
                <w:b/>
                <w:color w:val="000000"/>
                <w:sz w:val="22"/>
              </w:rPr>
              <w:t>/L</w:t>
            </w:r>
          </w:p>
          <w:p w14:paraId="0A4067D2" w14:textId="77777777" w:rsidR="00B10477" w:rsidRPr="00FF7A0C" w:rsidRDefault="00B10477" w:rsidP="003A01FC">
            <w:pPr>
              <w:spacing w:after="0" w:line="276" w:lineRule="auto"/>
              <w:rPr>
                <w:rFonts w:ascii="Calibri" w:hAnsi="Calibri" w:cs="Arial"/>
                <w:b/>
                <w:color w:val="000000"/>
                <w:sz w:val="22"/>
              </w:rPr>
            </w:pPr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znak je dobre </w:t>
            </w:r>
            <w:proofErr w:type="spellStart"/>
            <w:r w:rsidR="002F20DD" w:rsidRPr="00FF7A0C">
              <w:rPr>
                <w:rFonts w:ascii="Calibri" w:hAnsi="Calibri" w:cs="Arial"/>
                <w:b/>
                <w:color w:val="000000"/>
                <w:sz w:val="22"/>
              </w:rPr>
              <w:t>ultrafilt</w:t>
            </w:r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>tracijske</w:t>
            </w:r>
            <w:proofErr w:type="spellEnd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sposobnosti </w:t>
            </w:r>
            <w:proofErr w:type="spellStart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>peritonealne</w:t>
            </w:r>
            <w:proofErr w:type="spellEnd"/>
            <w:r w:rsidRPr="00FF7A0C">
              <w:rPr>
                <w:rFonts w:ascii="Calibri" w:hAnsi="Calibri" w:cs="Arial"/>
                <w:b/>
                <w:color w:val="000000"/>
                <w:sz w:val="22"/>
              </w:rPr>
              <w:t xml:space="preserve"> membrane</w:t>
            </w:r>
            <w:r w:rsidR="00191337" w:rsidRPr="00FF7A0C">
              <w:rPr>
                <w:rFonts w:ascii="Calibri" w:hAnsi="Calibri" w:cs="Arial"/>
                <w:b/>
                <w:color w:val="000000"/>
                <w:sz w:val="22"/>
              </w:rPr>
              <w:t>.</w:t>
            </w:r>
          </w:p>
          <w:p w14:paraId="63DB96FD" w14:textId="77777777" w:rsidR="00735386" w:rsidRPr="00DA645D" w:rsidRDefault="00735386" w:rsidP="005B5F3A">
            <w:pPr>
              <w:spacing w:after="0" w:line="276" w:lineRule="auto"/>
              <w:rPr>
                <w:color w:val="808080"/>
              </w:rPr>
            </w:pPr>
          </w:p>
        </w:tc>
      </w:tr>
    </w:tbl>
    <w:p w14:paraId="769BDE6F" w14:textId="77777777" w:rsidR="003C73C6" w:rsidRDefault="003C73C6"/>
    <w:sectPr w:rsidR="003C73C6" w:rsidSect="00F80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B7AB" w14:textId="77777777" w:rsidR="00915F21" w:rsidRDefault="00915F21" w:rsidP="002142BE">
      <w:pPr>
        <w:spacing w:after="0"/>
      </w:pPr>
      <w:r>
        <w:separator/>
      </w:r>
    </w:p>
  </w:endnote>
  <w:endnote w:type="continuationSeparator" w:id="0">
    <w:p w14:paraId="521211B0" w14:textId="77777777" w:rsidR="00915F21" w:rsidRDefault="00915F21" w:rsidP="002142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5DD7" w14:textId="77777777" w:rsidR="00176308" w:rsidRDefault="00176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4B9C" w14:textId="77777777" w:rsidR="00F80A6B" w:rsidRPr="0048583D" w:rsidRDefault="00F80A6B" w:rsidP="0048583D">
    <w:pPr>
      <w:pStyle w:val="Footer"/>
      <w:rPr>
        <w:sz w:val="20"/>
        <w:szCs w:val="20"/>
      </w:rPr>
    </w:pPr>
    <w:r w:rsidRPr="0048583D">
      <w:rPr>
        <w:sz w:val="20"/>
        <w:szCs w:val="20"/>
      </w:rPr>
      <w:t>HDMBLM-O-00</w:t>
    </w:r>
    <w:r w:rsidR="0055784E" w:rsidRPr="0048583D">
      <w:rPr>
        <w:sz w:val="20"/>
        <w:szCs w:val="20"/>
      </w:rPr>
      <w:t>5</w:t>
    </w:r>
    <w:r w:rsidRPr="0048583D">
      <w:rPr>
        <w:sz w:val="20"/>
        <w:szCs w:val="20"/>
      </w:rPr>
      <w:t>,</w:t>
    </w:r>
    <w:r w:rsidR="003F2F37" w:rsidRPr="0048583D">
      <w:rPr>
        <w:sz w:val="20"/>
        <w:szCs w:val="20"/>
      </w:rPr>
      <w:t xml:space="preserve"> </w:t>
    </w:r>
    <w:r w:rsidRPr="0048583D">
      <w:rPr>
        <w:sz w:val="20"/>
        <w:szCs w:val="20"/>
      </w:rPr>
      <w:t>v16.2.2018</w:t>
    </w:r>
    <w:r w:rsidRPr="0048583D">
      <w:rPr>
        <w:sz w:val="20"/>
        <w:szCs w:val="20"/>
      </w:rPr>
      <w:tab/>
    </w:r>
    <w:r w:rsidRPr="0048583D">
      <w:rPr>
        <w:sz w:val="20"/>
        <w:szCs w:val="20"/>
      </w:rPr>
      <w:tab/>
      <w:t xml:space="preserve">Stranica </w:t>
    </w:r>
    <w:r w:rsidR="005639CE" w:rsidRPr="0048583D">
      <w:rPr>
        <w:b/>
        <w:bCs/>
        <w:sz w:val="20"/>
        <w:szCs w:val="20"/>
      </w:rPr>
      <w:fldChar w:fldCharType="begin"/>
    </w:r>
    <w:r w:rsidRPr="0048583D">
      <w:rPr>
        <w:b/>
        <w:bCs/>
        <w:sz w:val="20"/>
        <w:szCs w:val="20"/>
      </w:rPr>
      <w:instrText>PAGE</w:instrText>
    </w:r>
    <w:r w:rsidR="005639CE" w:rsidRPr="0048583D">
      <w:rPr>
        <w:b/>
        <w:bCs/>
        <w:sz w:val="20"/>
        <w:szCs w:val="20"/>
      </w:rPr>
      <w:fldChar w:fldCharType="separate"/>
    </w:r>
    <w:r w:rsidR="00FF7A0C">
      <w:rPr>
        <w:b/>
        <w:bCs/>
        <w:noProof/>
        <w:sz w:val="20"/>
        <w:szCs w:val="20"/>
      </w:rPr>
      <w:t>1</w:t>
    </w:r>
    <w:r w:rsidR="005639CE" w:rsidRPr="0048583D">
      <w:rPr>
        <w:b/>
        <w:bCs/>
        <w:sz w:val="20"/>
        <w:szCs w:val="20"/>
      </w:rPr>
      <w:fldChar w:fldCharType="end"/>
    </w:r>
    <w:r w:rsidRPr="0048583D">
      <w:rPr>
        <w:sz w:val="20"/>
        <w:szCs w:val="20"/>
      </w:rPr>
      <w:t xml:space="preserve"> od </w:t>
    </w:r>
    <w:r w:rsidR="005639CE" w:rsidRPr="0048583D">
      <w:rPr>
        <w:b/>
        <w:bCs/>
        <w:sz w:val="20"/>
        <w:szCs w:val="20"/>
      </w:rPr>
      <w:fldChar w:fldCharType="begin"/>
    </w:r>
    <w:r w:rsidRPr="0048583D">
      <w:rPr>
        <w:b/>
        <w:bCs/>
        <w:sz w:val="20"/>
        <w:szCs w:val="20"/>
      </w:rPr>
      <w:instrText>NUMPAGES</w:instrText>
    </w:r>
    <w:r w:rsidR="005639CE" w:rsidRPr="0048583D">
      <w:rPr>
        <w:b/>
        <w:bCs/>
        <w:sz w:val="20"/>
        <w:szCs w:val="20"/>
      </w:rPr>
      <w:fldChar w:fldCharType="separate"/>
    </w:r>
    <w:r w:rsidR="00EA5910">
      <w:rPr>
        <w:b/>
        <w:bCs/>
        <w:noProof/>
        <w:sz w:val="20"/>
        <w:szCs w:val="20"/>
      </w:rPr>
      <w:t>1</w:t>
    </w:r>
    <w:r w:rsidR="005639CE" w:rsidRPr="0048583D">
      <w:rPr>
        <w:b/>
        <w:bCs/>
        <w:sz w:val="20"/>
        <w:szCs w:val="20"/>
      </w:rPr>
      <w:fldChar w:fldCharType="end"/>
    </w:r>
  </w:p>
  <w:p w14:paraId="5D028C64" w14:textId="77777777" w:rsidR="002142BE" w:rsidRDefault="002142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38A2" w14:textId="77777777" w:rsidR="00176308" w:rsidRDefault="00176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3939" w14:textId="77777777" w:rsidR="00915F21" w:rsidRDefault="00915F21" w:rsidP="002142BE">
      <w:pPr>
        <w:spacing w:after="0"/>
      </w:pPr>
      <w:r>
        <w:separator/>
      </w:r>
    </w:p>
  </w:footnote>
  <w:footnote w:type="continuationSeparator" w:id="0">
    <w:p w14:paraId="4DCD0E13" w14:textId="77777777" w:rsidR="00915F21" w:rsidRDefault="00915F21" w:rsidP="002142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9451" w14:textId="77777777" w:rsidR="00176308" w:rsidRDefault="00176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7665" w14:textId="77777777" w:rsidR="002142BE" w:rsidRDefault="001F6B22" w:rsidP="00D2785E">
    <w:pPr>
      <w:pStyle w:val="Header"/>
      <w:tabs>
        <w:tab w:val="clear" w:pos="9072"/>
        <w:tab w:val="right" w:pos="9639"/>
      </w:tabs>
      <w:jc w:val="right"/>
    </w:pPr>
    <w:r>
      <w:rPr>
        <w:noProof/>
        <w:lang w:val="en-US"/>
      </w:rPr>
      <w:drawing>
        <wp:inline distT="0" distB="0" distL="0" distR="0" wp14:anchorId="5E91CAC6" wp14:editId="1A1CECDE">
          <wp:extent cx="2266950" cy="1362075"/>
          <wp:effectExtent l="19050" t="0" r="0" b="0"/>
          <wp:docPr id="1" name="Picture 2" descr="\\TANJA-PC\#Prijenos\gornji d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TANJA-PC\#Prijenos\gornji d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E82C" w14:textId="77777777" w:rsidR="00176308" w:rsidRDefault="00176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0201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0133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2BE"/>
    <w:rsid w:val="00072C85"/>
    <w:rsid w:val="0010572A"/>
    <w:rsid w:val="0010657F"/>
    <w:rsid w:val="00176308"/>
    <w:rsid w:val="00191337"/>
    <w:rsid w:val="001F6B22"/>
    <w:rsid w:val="002142BE"/>
    <w:rsid w:val="00221FF6"/>
    <w:rsid w:val="00271647"/>
    <w:rsid w:val="002875A2"/>
    <w:rsid w:val="002949F4"/>
    <w:rsid w:val="002F20DD"/>
    <w:rsid w:val="002F7484"/>
    <w:rsid w:val="00352A23"/>
    <w:rsid w:val="00370ADF"/>
    <w:rsid w:val="00376A1B"/>
    <w:rsid w:val="003A01FC"/>
    <w:rsid w:val="003A76C2"/>
    <w:rsid w:val="003C73C6"/>
    <w:rsid w:val="003F2F37"/>
    <w:rsid w:val="0047536A"/>
    <w:rsid w:val="0048583D"/>
    <w:rsid w:val="004D25F9"/>
    <w:rsid w:val="0055784E"/>
    <w:rsid w:val="005639CE"/>
    <w:rsid w:val="005B5F3A"/>
    <w:rsid w:val="005E74F0"/>
    <w:rsid w:val="005F253C"/>
    <w:rsid w:val="006247CC"/>
    <w:rsid w:val="006D139A"/>
    <w:rsid w:val="00735386"/>
    <w:rsid w:val="007D4CC4"/>
    <w:rsid w:val="0088707C"/>
    <w:rsid w:val="00900DB9"/>
    <w:rsid w:val="009135D2"/>
    <w:rsid w:val="00915F21"/>
    <w:rsid w:val="009300A5"/>
    <w:rsid w:val="00AA2C66"/>
    <w:rsid w:val="00AD0EE1"/>
    <w:rsid w:val="00AF1F02"/>
    <w:rsid w:val="00AF4E54"/>
    <w:rsid w:val="00B10477"/>
    <w:rsid w:val="00B87449"/>
    <w:rsid w:val="00C01BA9"/>
    <w:rsid w:val="00C3563C"/>
    <w:rsid w:val="00C71793"/>
    <w:rsid w:val="00CE0C54"/>
    <w:rsid w:val="00D2785E"/>
    <w:rsid w:val="00DA645D"/>
    <w:rsid w:val="00DD252D"/>
    <w:rsid w:val="00DF0920"/>
    <w:rsid w:val="00E0210F"/>
    <w:rsid w:val="00EA5910"/>
    <w:rsid w:val="00EC41FB"/>
    <w:rsid w:val="00F337CC"/>
    <w:rsid w:val="00F80A6B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2181D"/>
  <w15:docId w15:val="{110BA84B-BBD0-4F83-9E2F-02EAF567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23"/>
    <w:pPr>
      <w:spacing w:after="240"/>
    </w:pPr>
    <w:rPr>
      <w:rFonts w:ascii="Palatino Linotype" w:hAnsi="Palatino Linotype"/>
      <w:lang w:val="hr-HR"/>
    </w:rPr>
  </w:style>
  <w:style w:type="paragraph" w:styleId="Heading1">
    <w:name w:val="heading 1"/>
    <w:basedOn w:val="Normal"/>
    <w:next w:val="Normal"/>
    <w:link w:val="Heading1Char"/>
    <w:qFormat/>
    <w:rsid w:val="00352A23"/>
    <w:pPr>
      <w:keepNext/>
      <w:spacing w:before="240" w:after="60"/>
      <w:outlineLvl w:val="0"/>
    </w:pPr>
    <w:rPr>
      <w:rFonts w:ascii="Tw Cen MT Condensed" w:hAnsi="Tw Cen MT Condensed"/>
      <w:b/>
      <w:smallCaps/>
      <w:spacing w:val="20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2BE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42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2BE"/>
    <w:pPr>
      <w:tabs>
        <w:tab w:val="center" w:pos="4536"/>
        <w:tab w:val="right" w:pos="9072"/>
      </w:tabs>
      <w:spacing w:after="0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42BE"/>
  </w:style>
  <w:style w:type="paragraph" w:styleId="Footer">
    <w:name w:val="footer"/>
    <w:basedOn w:val="Normal"/>
    <w:link w:val="FooterChar"/>
    <w:uiPriority w:val="99"/>
    <w:unhideWhenUsed/>
    <w:rsid w:val="002142BE"/>
    <w:pPr>
      <w:tabs>
        <w:tab w:val="center" w:pos="4536"/>
        <w:tab w:val="right" w:pos="9072"/>
      </w:tabs>
      <w:spacing w:after="0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42BE"/>
  </w:style>
  <w:style w:type="character" w:customStyle="1" w:styleId="Heading1Char">
    <w:name w:val="Heading 1 Char"/>
    <w:link w:val="Heading1"/>
    <w:rsid w:val="00352A23"/>
    <w:rPr>
      <w:rFonts w:ascii="Tw Cen MT Condensed" w:eastAsia="Calibri" w:hAnsi="Tw Cen MT Condensed" w:cs="Times New Roman"/>
      <w:b/>
      <w:smallCaps/>
      <w:spacing w:val="20"/>
      <w:kern w:val="28"/>
      <w:sz w:val="32"/>
      <w:szCs w:val="20"/>
    </w:rPr>
  </w:style>
  <w:style w:type="character" w:customStyle="1" w:styleId="Srednjareetka1">
    <w:name w:val="Srednja rešetka 1"/>
    <w:uiPriority w:val="99"/>
    <w:semiHidden/>
    <w:rsid w:val="00352A23"/>
    <w:rPr>
      <w:color w:val="808080"/>
    </w:rPr>
  </w:style>
  <w:style w:type="table" w:styleId="TableGrid">
    <w:name w:val="Table Grid"/>
    <w:basedOn w:val="TableNormal"/>
    <w:uiPriority w:val="59"/>
    <w:rsid w:val="0035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">
    <w:name w:val="Srednja rešetka 3"/>
    <w:basedOn w:val="TableNormal"/>
    <w:uiPriority w:val="60"/>
    <w:rsid w:val="00D278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C50A-10ED-49D8-B370-736B2819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Josip Sovic</cp:lastModifiedBy>
  <cp:revision>7</cp:revision>
  <cp:lastPrinted>2023-10-30T17:45:00Z</cp:lastPrinted>
  <dcterms:created xsi:type="dcterms:W3CDTF">2023-01-03T20:55:00Z</dcterms:created>
  <dcterms:modified xsi:type="dcterms:W3CDTF">2023-10-30T17:45:00Z</dcterms:modified>
</cp:coreProperties>
</file>