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93" w:rsidRPr="00971693" w:rsidRDefault="00A640D1" w:rsidP="00971693">
      <w:pPr>
        <w:pStyle w:val="Heading1"/>
        <w:spacing w:after="80"/>
        <w:ind w:left="2552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-247015</wp:posOffset>
            </wp:positionV>
            <wp:extent cx="1653540" cy="1000760"/>
            <wp:effectExtent l="19050" t="0" r="3810" b="0"/>
            <wp:wrapTight wrapText="bothSides">
              <wp:wrapPolygon edited="0">
                <wp:start x="995" y="0"/>
                <wp:lineTo x="-249" y="2056"/>
                <wp:lineTo x="-249" y="19736"/>
                <wp:lineTo x="747" y="21381"/>
                <wp:lineTo x="20903" y="21381"/>
                <wp:lineTo x="21152" y="21381"/>
                <wp:lineTo x="21650" y="20147"/>
                <wp:lineTo x="21650" y="2056"/>
                <wp:lineTo x="20654" y="0"/>
                <wp:lineTo x="995" y="0"/>
              </wp:wrapPolygon>
            </wp:wrapTight>
            <wp:docPr id="4" name="Picture 4" descr="EFL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L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693" w:rsidRPr="00971693">
        <w:rPr>
          <w:rFonts w:ascii="Arial" w:hAnsi="Arial"/>
          <w:color w:val="000099"/>
          <w:sz w:val="32"/>
          <w:szCs w:val="32"/>
          <w:lang w:val="en-GB"/>
        </w:rPr>
        <w:t>EF</w:t>
      </w:r>
      <w:r w:rsidR="007610DD">
        <w:rPr>
          <w:rFonts w:ascii="Arial" w:hAnsi="Arial"/>
          <w:color w:val="000099"/>
          <w:sz w:val="32"/>
          <w:szCs w:val="32"/>
          <w:lang w:val="en-GB"/>
        </w:rPr>
        <w:t>LM</w:t>
      </w:r>
      <w:r w:rsidR="00971693" w:rsidRPr="00971693">
        <w:rPr>
          <w:rFonts w:ascii="Arial" w:hAnsi="Arial"/>
          <w:color w:val="000099"/>
          <w:sz w:val="32"/>
          <w:szCs w:val="32"/>
          <w:lang w:val="en-GB"/>
        </w:rPr>
        <w:t xml:space="preserve"> Working Groups</w:t>
      </w:r>
    </w:p>
    <w:p w:rsidR="004450FB" w:rsidRPr="007610DD" w:rsidRDefault="007610DD" w:rsidP="007610DD">
      <w:pPr>
        <w:pStyle w:val="Heading1"/>
        <w:spacing w:after="80"/>
        <w:ind w:left="2552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t>A</w:t>
      </w:r>
      <w:r w:rsidR="009B3560" w:rsidRPr="007610DD">
        <w:rPr>
          <w:rFonts w:ascii="Arial" w:hAnsi="Arial"/>
          <w:color w:val="000099"/>
          <w:sz w:val="32"/>
          <w:szCs w:val="32"/>
          <w:lang w:val="en-GB"/>
        </w:rPr>
        <w:t>pplication form</w:t>
      </w:r>
      <w:r w:rsidR="00A81ED0" w:rsidRPr="007610DD">
        <w:rPr>
          <w:rFonts w:ascii="Arial" w:hAnsi="Arial"/>
          <w:color w:val="000099"/>
          <w:sz w:val="32"/>
          <w:szCs w:val="32"/>
          <w:lang w:val="en-GB"/>
        </w:rPr>
        <w:t xml:space="preserve"> </w:t>
      </w:r>
      <w:r>
        <w:rPr>
          <w:rFonts w:ascii="Arial" w:hAnsi="Arial"/>
          <w:color w:val="000099"/>
          <w:sz w:val="32"/>
          <w:szCs w:val="32"/>
          <w:lang w:val="en-GB"/>
        </w:rPr>
        <w:t>for WG membership</w:t>
      </w:r>
    </w:p>
    <w:p w:rsidR="009B3560" w:rsidRDefault="009B3560" w:rsidP="009B3560">
      <w:pPr>
        <w:pBdr>
          <w:bottom w:val="single" w:sz="12" w:space="1" w:color="000099"/>
        </w:pBdr>
        <w:rPr>
          <w:lang w:val="en-GB"/>
        </w:rPr>
      </w:pPr>
    </w:p>
    <w:p w:rsidR="007610DD" w:rsidRPr="009B3560" w:rsidRDefault="007610DD" w:rsidP="009B3560">
      <w:pPr>
        <w:pBdr>
          <w:bottom w:val="single" w:sz="12" w:space="1" w:color="000099"/>
        </w:pBdr>
        <w:rPr>
          <w:lang w:val="en-GB"/>
        </w:rPr>
      </w:pPr>
    </w:p>
    <w:p w:rsidR="00A81ED0" w:rsidRPr="004450FB" w:rsidRDefault="00A81ED0">
      <w:pPr>
        <w:rPr>
          <w:rFonts w:ascii="Times New Roman" w:hAnsi="Times New Roman"/>
          <w:color w:val="000099"/>
          <w:lang w:val="en-GB"/>
        </w:rPr>
      </w:pPr>
    </w:p>
    <w:p w:rsidR="00A81ED0" w:rsidRPr="004450FB" w:rsidRDefault="00A81ED0">
      <w:pPr>
        <w:rPr>
          <w:rFonts w:ascii="Times New Roman" w:hAnsi="Times New Roman"/>
          <w:color w:val="000099"/>
          <w:lang w:val="en-GB"/>
        </w:rPr>
      </w:pPr>
    </w:p>
    <w:p w:rsidR="00A81ED0" w:rsidRPr="004450FB" w:rsidRDefault="00A81ED0">
      <w:pPr>
        <w:rPr>
          <w:rFonts w:ascii="Arial" w:hAnsi="Arial"/>
          <w:b/>
          <w:color w:val="000099"/>
          <w:sz w:val="22"/>
          <w:u w:val="single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Name </w:t>
      </w:r>
      <w:r w:rsidR="004450FB" w:rsidRPr="004450FB">
        <w:rPr>
          <w:rFonts w:ascii="Arial" w:hAnsi="Arial"/>
          <w:b/>
          <w:color w:val="000099"/>
          <w:sz w:val="22"/>
          <w:lang w:val="en-GB"/>
        </w:rPr>
        <w:t>of the applicant</w:t>
      </w:r>
      <w:r w:rsidRPr="004450FB">
        <w:rPr>
          <w:rFonts w:ascii="Arial" w:hAnsi="Arial"/>
          <w:b/>
          <w:color w:val="000099"/>
          <w:sz w:val="22"/>
          <w:lang w:val="en-GB"/>
        </w:rPr>
        <w:t>:</w:t>
      </w:r>
      <w:r w:rsidRPr="004450FB">
        <w:rPr>
          <w:rFonts w:ascii="Arial" w:hAnsi="Arial"/>
          <w:b/>
          <w:color w:val="000099"/>
          <w:sz w:val="22"/>
          <w:u w:val="single"/>
          <w:lang w:val="en-GB"/>
        </w:rPr>
        <w:t xml:space="preserve"> </w:t>
      </w:r>
    </w:p>
    <w:p w:rsidR="00A81ED0" w:rsidRPr="004450FB" w:rsidRDefault="004450FB">
      <w:pPr>
        <w:rPr>
          <w:rFonts w:ascii="Arial" w:hAnsi="Arial"/>
          <w:color w:val="000099"/>
          <w:sz w:val="16"/>
          <w:szCs w:val="16"/>
          <w:lang w:val="en-GB"/>
        </w:rPr>
      </w:pPr>
      <w:r w:rsidRPr="004450FB">
        <w:rPr>
          <w:rFonts w:ascii="Arial" w:hAnsi="Arial"/>
          <w:color w:val="000099"/>
          <w:sz w:val="16"/>
          <w:szCs w:val="16"/>
          <w:lang w:val="en-GB"/>
        </w:rPr>
        <w:t>(title, first name, family name)</w:t>
      </w:r>
    </w:p>
    <w:p w:rsidR="004450FB" w:rsidRPr="004450FB" w:rsidRDefault="004450FB">
      <w:pPr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Professional address: </w:t>
      </w: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E-mail:</w:t>
      </w: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Telephone No:</w:t>
      </w:r>
    </w:p>
    <w:p w:rsidR="00A81ED0" w:rsidRPr="004450FB" w:rsidRDefault="00A81ED0">
      <w:pPr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rPr>
          <w:rFonts w:ascii="Arial" w:hAnsi="Arial"/>
          <w:b/>
          <w:color w:val="000099"/>
          <w:sz w:val="22"/>
          <w:u w:val="single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Fax No:</w:t>
      </w: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E7D52" w:rsidRPr="008F4CD1" w:rsidRDefault="004B029D" w:rsidP="004B029D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</w:rPr>
      </w:pPr>
      <w:r>
        <w:rPr>
          <w:rFonts w:ascii="Arial" w:hAnsi="Arial"/>
          <w:b/>
          <w:color w:val="000099"/>
          <w:sz w:val="22"/>
          <w:lang w:val="en-GB"/>
        </w:rPr>
        <w:t xml:space="preserve">Name of WG: </w:t>
      </w:r>
      <w:r>
        <w:rPr>
          <w:rFonts w:ascii="Arial" w:hAnsi="Arial"/>
          <w:b/>
          <w:color w:val="000099"/>
          <w:sz w:val="22"/>
          <w:lang w:val="en-GB"/>
        </w:rPr>
        <w:tab/>
      </w:r>
      <w:r w:rsidR="00AE7D52" w:rsidRPr="004B029D">
        <w:rPr>
          <w:rFonts w:ascii="Arial" w:hAnsi="Arial"/>
          <w:b/>
          <w:color w:val="000099"/>
          <w:spacing w:val="-4"/>
          <w:sz w:val="22"/>
          <w:lang w:val="en-GB"/>
        </w:rPr>
        <w:t xml:space="preserve">WG on </w:t>
      </w:r>
      <w:r w:rsidR="00F8741A" w:rsidRPr="00F8741A">
        <w:rPr>
          <w:rFonts w:ascii="Arial" w:hAnsi="Arial"/>
          <w:b/>
          <w:color w:val="000099"/>
          <w:spacing w:val="-4"/>
          <w:sz w:val="22"/>
          <w:lang w:val="en-GB"/>
        </w:rPr>
        <w:t>Postanalytical Phase</w:t>
      </w:r>
    </w:p>
    <w:p w:rsidR="00A81ED0" w:rsidRPr="004450FB" w:rsidRDefault="00AE7D52" w:rsidP="004B029D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ab/>
      </w:r>
      <w:r w:rsidR="004B029D">
        <w:rPr>
          <w:rFonts w:ascii="Arial" w:hAnsi="Arial"/>
          <w:b/>
          <w:color w:val="000099"/>
          <w:sz w:val="22"/>
          <w:lang w:val="en-GB"/>
        </w:rPr>
        <w:tab/>
      </w:r>
      <w:r w:rsidR="00A81ED0" w:rsidRPr="004450FB">
        <w:rPr>
          <w:rFonts w:ascii="Arial" w:hAnsi="Arial"/>
          <w:b/>
          <w:color w:val="000099"/>
          <w:sz w:val="22"/>
          <w:lang w:val="en-GB"/>
        </w:rPr>
        <w:tab/>
      </w:r>
    </w:p>
    <w:p w:rsidR="00F52B3C" w:rsidRDefault="00A81ED0" w:rsidP="004B029D">
      <w:pPr>
        <w:tabs>
          <w:tab w:val="left" w:pos="2552"/>
        </w:tabs>
        <w:jc w:val="both"/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Position</w:t>
      </w:r>
      <w:r w:rsidR="004B029D">
        <w:rPr>
          <w:rFonts w:ascii="Arial" w:hAnsi="Arial"/>
          <w:b/>
          <w:color w:val="000099"/>
          <w:sz w:val="22"/>
          <w:lang w:val="en-GB"/>
        </w:rPr>
        <w:t xml:space="preserve"> applied for:</w:t>
      </w:r>
      <w:r w:rsidR="004B029D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 xml:space="preserve">Full member  </w:t>
      </w:r>
    </w:p>
    <w:p w:rsidR="005019C4" w:rsidRPr="00F52B3C" w:rsidRDefault="00F52B3C" w:rsidP="004B029D">
      <w:pPr>
        <w:tabs>
          <w:tab w:val="left" w:pos="2552"/>
        </w:tabs>
        <w:jc w:val="both"/>
        <w:rPr>
          <w:rFonts w:ascii="Arial" w:hAnsi="Arial"/>
          <w:b/>
          <w:color w:val="000099"/>
          <w:sz w:val="18"/>
          <w:szCs w:val="18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ab/>
      </w:r>
      <w:r w:rsidR="00A81ED0" w:rsidRPr="00F52B3C">
        <w:rPr>
          <w:rFonts w:ascii="Arial" w:hAnsi="Arial"/>
          <w:b/>
          <w:color w:val="000099"/>
          <w:sz w:val="18"/>
          <w:szCs w:val="18"/>
          <w:lang w:val="en-GB"/>
        </w:rPr>
        <w:t xml:space="preserve"> </w:t>
      </w:r>
    </w:p>
    <w:p w:rsidR="00A81ED0" w:rsidRPr="005019C4" w:rsidRDefault="005019C4" w:rsidP="004B029D">
      <w:pPr>
        <w:tabs>
          <w:tab w:val="left" w:pos="2552"/>
        </w:tabs>
        <w:jc w:val="both"/>
        <w:rPr>
          <w:rFonts w:ascii="Arial" w:hAnsi="Arial"/>
          <w:color w:val="000099"/>
          <w:spacing w:val="-4"/>
          <w:sz w:val="18"/>
          <w:szCs w:val="18"/>
          <w:lang w:val="en-GB"/>
        </w:rPr>
      </w:pPr>
      <w:r>
        <w:rPr>
          <w:rFonts w:ascii="Arial" w:hAnsi="Arial"/>
          <w:b/>
          <w:color w:val="000099"/>
          <w:sz w:val="22"/>
          <w:lang w:val="en-GB"/>
        </w:rPr>
        <w:tab/>
      </w:r>
      <w:r w:rsidR="00A81ED0" w:rsidRPr="005019C4">
        <w:rPr>
          <w:rFonts w:ascii="Arial" w:hAnsi="Arial"/>
          <w:color w:val="000099"/>
          <w:spacing w:val="-4"/>
          <w:sz w:val="18"/>
          <w:szCs w:val="18"/>
          <w:lang w:val="en-GB"/>
        </w:rPr>
        <w:t xml:space="preserve"> </w:t>
      </w:r>
    </w:p>
    <w:p w:rsidR="00A81ED0" w:rsidRPr="004450FB" w:rsidRDefault="00A81ED0" w:rsidP="007610DD">
      <w:pPr>
        <w:pBdr>
          <w:bottom w:val="single" w:sz="4" w:space="1" w:color="002060"/>
        </w:pBd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7610DD" w:rsidRDefault="007610DD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7610DD" w:rsidRDefault="007610DD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Main professional interests:</w:t>
      </w: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Background in the topic area of the WG: </w:t>
      </w:r>
      <w:r w:rsidRPr="004450FB">
        <w:rPr>
          <w:rFonts w:ascii="Arial" w:hAnsi="Arial"/>
          <w:color w:val="000099"/>
          <w:sz w:val="22"/>
          <w:lang w:val="en-GB"/>
        </w:rPr>
        <w:t>(max. 250 words)</w:t>
      </w: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Proposed contribution to the work of the </w:t>
      </w:r>
      <w:r w:rsidR="007610DD">
        <w:rPr>
          <w:rFonts w:ascii="Arial" w:hAnsi="Arial"/>
          <w:b/>
          <w:color w:val="000099"/>
          <w:sz w:val="22"/>
          <w:lang w:val="en-GB"/>
        </w:rPr>
        <w:t>W</w:t>
      </w:r>
      <w:r w:rsidRPr="004450FB">
        <w:rPr>
          <w:rFonts w:ascii="Arial" w:hAnsi="Arial"/>
          <w:b/>
          <w:color w:val="000099"/>
          <w:sz w:val="22"/>
          <w:lang w:val="en-GB"/>
        </w:rPr>
        <w:t xml:space="preserve">G: </w:t>
      </w:r>
      <w:r w:rsidRPr="004450FB">
        <w:rPr>
          <w:rFonts w:ascii="Arial" w:hAnsi="Arial"/>
          <w:color w:val="000099"/>
          <w:sz w:val="22"/>
          <w:lang w:val="en-GB"/>
        </w:rPr>
        <w:t>(max. 250 words)</w:t>
      </w: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</w:p>
    <w:p w:rsidR="00A81ED0" w:rsidRPr="004450FB" w:rsidRDefault="00A81ED0">
      <w:pPr>
        <w:jc w:val="both"/>
        <w:rPr>
          <w:rFonts w:ascii="Arial" w:hAnsi="Arial"/>
          <w:color w:val="000099"/>
          <w:sz w:val="22"/>
          <w:lang w:val="en-GB"/>
        </w:rPr>
      </w:pPr>
    </w:p>
    <w:p w:rsidR="00A81ED0" w:rsidRPr="004450FB" w:rsidRDefault="00A81ED0">
      <w:pPr>
        <w:spacing w:line="360" w:lineRule="auto"/>
        <w:jc w:val="both"/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Attachments: </w:t>
      </w:r>
    </w:p>
    <w:p w:rsidR="00D226F4" w:rsidRPr="004450FB" w:rsidRDefault="00D226F4" w:rsidP="00D226F4">
      <w:pPr>
        <w:ind w:firstLine="720"/>
        <w:jc w:val="both"/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Letter of support from National Society</w:t>
      </w:r>
      <w:r w:rsidR="000D2DA2">
        <w:rPr>
          <w:rFonts w:ascii="Arial" w:hAnsi="Arial"/>
          <w:color w:val="000099"/>
          <w:sz w:val="22"/>
          <w:lang w:val="en-GB"/>
        </w:rPr>
        <w:t xml:space="preserve"> </w:t>
      </w:r>
      <w:r w:rsidR="000D2DA2">
        <w:rPr>
          <w:rFonts w:ascii="Arial" w:hAnsi="Arial"/>
          <w:color w:val="000099"/>
          <w:sz w:val="22"/>
          <w:lang w:val="en-GB"/>
        </w:rPr>
        <w:tab/>
      </w:r>
      <w:r w:rsidR="00843BC2">
        <w:rPr>
          <w:rFonts w:ascii="Arial" w:hAnsi="Arial"/>
          <w:color w:val="000099"/>
          <w:sz w:val="22"/>
          <w:lang w:val="en-GB"/>
        </w:rPr>
        <w:tab/>
      </w:r>
      <w:r w:rsidRPr="004450FB">
        <w:rPr>
          <w:rFonts w:ascii="Arial" w:hAnsi="Arial"/>
          <w:color w:val="000099"/>
          <w:sz w:val="22"/>
          <w:lang w:val="en-GB"/>
        </w:rPr>
        <w:t>mandatory</w:t>
      </w:r>
    </w:p>
    <w:p w:rsidR="00D226F4" w:rsidRPr="004450FB" w:rsidRDefault="00D226F4">
      <w:pPr>
        <w:ind w:firstLine="720"/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Default="00A81ED0" w:rsidP="007610DD">
      <w:pPr>
        <w:ind w:firstLine="720"/>
        <w:jc w:val="both"/>
        <w:rPr>
          <w:rFonts w:ascii="Arial" w:hAnsi="Arial"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Curriculum vitae</w:t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="007610DD" w:rsidRPr="004450FB">
        <w:rPr>
          <w:rFonts w:ascii="Arial" w:hAnsi="Arial"/>
          <w:color w:val="000099"/>
          <w:sz w:val="22"/>
          <w:lang w:val="en-GB"/>
        </w:rPr>
        <w:t>mandatory</w:t>
      </w:r>
    </w:p>
    <w:p w:rsidR="007610DD" w:rsidRPr="004450FB" w:rsidRDefault="007610DD" w:rsidP="007610DD">
      <w:pPr>
        <w:ind w:firstLine="720"/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>
      <w:pPr>
        <w:ind w:firstLine="720"/>
        <w:jc w:val="both"/>
        <w:rPr>
          <w:rFonts w:ascii="Arial" w:hAnsi="Arial"/>
          <w:b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List of relevant publications</w:t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="00D226F4" w:rsidRPr="004450FB">
        <w:rPr>
          <w:rFonts w:ascii="Arial" w:hAnsi="Arial"/>
          <w:b/>
          <w:color w:val="000099"/>
          <w:sz w:val="22"/>
          <w:lang w:val="en-GB"/>
        </w:rPr>
        <w:sym w:font="Wingdings" w:char="F071"/>
      </w:r>
      <w:r w:rsidR="00D226F4" w:rsidRPr="004450FB">
        <w:rPr>
          <w:rFonts w:ascii="Arial" w:hAnsi="Arial"/>
          <w:b/>
          <w:color w:val="000099"/>
          <w:sz w:val="22"/>
          <w:lang w:val="en-GB"/>
        </w:rPr>
        <w:t xml:space="preserve"> </w:t>
      </w:r>
      <w:r w:rsidRPr="004450FB">
        <w:rPr>
          <w:rFonts w:ascii="Arial" w:hAnsi="Arial"/>
          <w:b/>
          <w:color w:val="000099"/>
          <w:sz w:val="22"/>
          <w:lang w:val="en-GB"/>
        </w:rPr>
        <w:t xml:space="preserve"> yes</w:t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="00D226F4" w:rsidRPr="004450FB">
        <w:rPr>
          <w:rFonts w:ascii="Arial" w:hAnsi="Arial"/>
          <w:b/>
          <w:color w:val="000099"/>
          <w:sz w:val="22"/>
          <w:lang w:val="en-GB"/>
        </w:rPr>
        <w:sym w:font="Wingdings" w:char="F071"/>
      </w:r>
      <w:r w:rsidR="00D226F4" w:rsidRPr="004450FB">
        <w:rPr>
          <w:rFonts w:ascii="Arial" w:hAnsi="Arial"/>
          <w:b/>
          <w:color w:val="000099"/>
          <w:sz w:val="22"/>
          <w:lang w:val="en-GB"/>
        </w:rPr>
        <w:t xml:space="preserve"> </w:t>
      </w:r>
      <w:r w:rsidRPr="004450FB">
        <w:rPr>
          <w:rFonts w:ascii="Arial" w:hAnsi="Arial"/>
          <w:b/>
          <w:color w:val="000099"/>
          <w:sz w:val="22"/>
          <w:lang w:val="en-GB"/>
        </w:rPr>
        <w:t xml:space="preserve"> no</w:t>
      </w:r>
    </w:p>
    <w:p w:rsidR="00A81ED0" w:rsidRPr="004450FB" w:rsidRDefault="00A81ED0">
      <w:pPr>
        <w:ind w:firstLine="720"/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A81ED0" w:rsidRPr="004450FB" w:rsidRDefault="00A81ED0" w:rsidP="009B466A">
      <w:pPr>
        <w:ind w:firstLine="720"/>
        <w:rPr>
          <w:rFonts w:ascii="Arial" w:hAnsi="Arial"/>
          <w:color w:val="000099"/>
          <w:sz w:val="22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 xml:space="preserve">Other </w:t>
      </w:r>
      <w:r w:rsidRPr="004450FB">
        <w:rPr>
          <w:rFonts w:ascii="Arial" w:hAnsi="Arial"/>
          <w:color w:val="000099"/>
          <w:sz w:val="22"/>
          <w:lang w:val="en-GB"/>
        </w:rPr>
        <w:t>(please specify):</w:t>
      </w:r>
      <w:r w:rsidR="007610DD">
        <w:rPr>
          <w:rFonts w:ascii="Arial" w:hAnsi="Arial"/>
          <w:color w:val="000099"/>
          <w:sz w:val="22"/>
          <w:lang w:val="en-GB"/>
        </w:rPr>
        <w:tab/>
      </w:r>
      <w:r w:rsidR="007610DD">
        <w:rPr>
          <w:rFonts w:ascii="Arial" w:hAnsi="Arial"/>
          <w:color w:val="000099"/>
          <w:sz w:val="22"/>
          <w:lang w:val="en-GB"/>
        </w:rPr>
        <w:tab/>
      </w:r>
      <w:r w:rsidR="007610DD">
        <w:rPr>
          <w:rFonts w:ascii="Arial" w:hAnsi="Arial"/>
          <w:color w:val="000099"/>
          <w:sz w:val="22"/>
          <w:lang w:val="en-GB"/>
        </w:rPr>
        <w:tab/>
      </w:r>
      <w:r w:rsidR="007610DD">
        <w:rPr>
          <w:rFonts w:ascii="Arial" w:hAnsi="Arial"/>
          <w:color w:val="000099"/>
          <w:sz w:val="22"/>
          <w:lang w:val="en-GB"/>
        </w:rPr>
        <w:tab/>
      </w:r>
    </w:p>
    <w:p w:rsidR="004450FB" w:rsidRDefault="004450FB" w:rsidP="009B466A">
      <w:pPr>
        <w:ind w:firstLine="720"/>
        <w:rPr>
          <w:rFonts w:ascii="Arial" w:hAnsi="Arial"/>
          <w:color w:val="000099"/>
          <w:sz w:val="22"/>
          <w:lang w:val="en-GB"/>
        </w:rPr>
      </w:pPr>
    </w:p>
    <w:p w:rsidR="009B3560" w:rsidRPr="004450FB" w:rsidRDefault="009B3560" w:rsidP="009B466A">
      <w:pPr>
        <w:ind w:firstLine="720"/>
        <w:rPr>
          <w:rFonts w:ascii="Arial" w:hAnsi="Arial"/>
          <w:color w:val="000099"/>
          <w:sz w:val="22"/>
          <w:lang w:val="en-GB"/>
        </w:rPr>
      </w:pPr>
    </w:p>
    <w:p w:rsidR="004450FB" w:rsidRPr="004450FB" w:rsidRDefault="004450FB" w:rsidP="004450FB">
      <w:pPr>
        <w:jc w:val="both"/>
        <w:rPr>
          <w:rFonts w:ascii="Arial" w:hAnsi="Arial"/>
          <w:b/>
          <w:color w:val="000099"/>
          <w:sz w:val="22"/>
          <w:lang w:val="en-GB"/>
        </w:rPr>
      </w:pPr>
    </w:p>
    <w:p w:rsidR="004450FB" w:rsidRPr="004450FB" w:rsidRDefault="004450FB" w:rsidP="004450FB">
      <w:pPr>
        <w:jc w:val="both"/>
        <w:rPr>
          <w:rFonts w:ascii="Times New Roman" w:hAnsi="Times New Roman"/>
          <w:color w:val="000099"/>
          <w:lang w:val="en-GB"/>
        </w:rPr>
      </w:pPr>
      <w:r w:rsidRPr="004450FB">
        <w:rPr>
          <w:rFonts w:ascii="Arial" w:hAnsi="Arial"/>
          <w:b/>
          <w:color w:val="000099"/>
          <w:sz w:val="22"/>
          <w:lang w:val="en-GB"/>
        </w:rPr>
        <w:t>Date: _________________</w:t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</w:r>
      <w:r w:rsidRPr="004450FB">
        <w:rPr>
          <w:rFonts w:ascii="Arial" w:hAnsi="Arial"/>
          <w:b/>
          <w:color w:val="000099"/>
          <w:sz w:val="22"/>
          <w:lang w:val="en-GB"/>
        </w:rPr>
        <w:tab/>
        <w:t>Signature: _______________________</w:t>
      </w:r>
    </w:p>
    <w:sectPr w:rsidR="004450FB" w:rsidRPr="004450FB" w:rsidSect="004450FB">
      <w:footerReference w:type="default" r:id="rId7"/>
      <w:pgSz w:w="11906" w:h="16838"/>
      <w:pgMar w:top="1134" w:right="1134" w:bottom="992" w:left="1134" w:header="709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9D" w:rsidRDefault="00BA459D">
      <w:r>
        <w:separator/>
      </w:r>
    </w:p>
  </w:endnote>
  <w:endnote w:type="continuationSeparator" w:id="0">
    <w:p w:rsidR="00BA459D" w:rsidRDefault="00BA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3C" w:rsidRDefault="00F52B3C">
    <w:pPr>
      <w:pStyle w:val="Footer"/>
      <w:rPr>
        <w:rFonts w:ascii="Arial" w:hAnsi="Arial" w:cs="Arial"/>
        <w:i/>
        <w:sz w:val="16"/>
        <w:szCs w:val="16"/>
        <w:lang w:val="hu-HU"/>
      </w:rPr>
    </w:pPr>
  </w:p>
  <w:p w:rsidR="00F52B3C" w:rsidRPr="00F52B3C" w:rsidRDefault="00F52B3C">
    <w:pPr>
      <w:pStyle w:val="Footer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0 – January 2013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9D" w:rsidRDefault="00BA459D">
      <w:r>
        <w:separator/>
      </w:r>
    </w:p>
  </w:footnote>
  <w:footnote w:type="continuationSeparator" w:id="0">
    <w:p w:rsidR="00BA459D" w:rsidRDefault="00BA4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B466A"/>
    <w:rsid w:val="00042641"/>
    <w:rsid w:val="00056769"/>
    <w:rsid w:val="00091FC3"/>
    <w:rsid w:val="000D2DA2"/>
    <w:rsid w:val="000E48D8"/>
    <w:rsid w:val="0010689E"/>
    <w:rsid w:val="001D4DD5"/>
    <w:rsid w:val="00207D02"/>
    <w:rsid w:val="002B6FE5"/>
    <w:rsid w:val="003D191F"/>
    <w:rsid w:val="004450FB"/>
    <w:rsid w:val="00482EFA"/>
    <w:rsid w:val="004B029D"/>
    <w:rsid w:val="005019C4"/>
    <w:rsid w:val="00614738"/>
    <w:rsid w:val="007610DD"/>
    <w:rsid w:val="00843BC2"/>
    <w:rsid w:val="00874465"/>
    <w:rsid w:val="008828BE"/>
    <w:rsid w:val="0089677C"/>
    <w:rsid w:val="008F4CD1"/>
    <w:rsid w:val="009168F8"/>
    <w:rsid w:val="009172C8"/>
    <w:rsid w:val="009636C3"/>
    <w:rsid w:val="00971693"/>
    <w:rsid w:val="009B3560"/>
    <w:rsid w:val="009B466A"/>
    <w:rsid w:val="009C1CCA"/>
    <w:rsid w:val="00A21ECE"/>
    <w:rsid w:val="00A640D1"/>
    <w:rsid w:val="00A81ED0"/>
    <w:rsid w:val="00A865CE"/>
    <w:rsid w:val="00AD0B82"/>
    <w:rsid w:val="00AE4708"/>
    <w:rsid w:val="00AE7D52"/>
    <w:rsid w:val="00B1417D"/>
    <w:rsid w:val="00B42EDF"/>
    <w:rsid w:val="00B7338A"/>
    <w:rsid w:val="00BA459D"/>
    <w:rsid w:val="00BE4CA4"/>
    <w:rsid w:val="00C17A1D"/>
    <w:rsid w:val="00D226F4"/>
    <w:rsid w:val="00D27276"/>
    <w:rsid w:val="00EA0F6B"/>
    <w:rsid w:val="00F233CD"/>
    <w:rsid w:val="00F25CEA"/>
    <w:rsid w:val="00F354E8"/>
    <w:rsid w:val="00F52B3C"/>
    <w:rsid w:val="00F8741A"/>
    <w:rsid w:val="00FC5B0B"/>
    <w:rsid w:val="00FE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Mefos</cp:lastModifiedBy>
  <cp:revision>2</cp:revision>
  <dcterms:created xsi:type="dcterms:W3CDTF">2017-02-21T10:36:00Z</dcterms:created>
  <dcterms:modified xsi:type="dcterms:W3CDTF">2017-02-21T10:36:00Z</dcterms:modified>
</cp:coreProperties>
</file>